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63F6C" w14:textId="77777777" w:rsidR="00641DF3" w:rsidRPr="00641DF3" w:rsidRDefault="00641DF3" w:rsidP="009B3DEE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56"/>
          <w:szCs w:val="56"/>
        </w:rPr>
      </w:pPr>
      <w:r w:rsidRPr="00641DF3">
        <w:rPr>
          <w:rFonts w:ascii="Tahoma" w:eastAsia="Times New Roman" w:hAnsi="Tahoma" w:cs="Tahoma"/>
          <w:b/>
          <w:bCs/>
          <w:sz w:val="56"/>
          <w:szCs w:val="56"/>
        </w:rPr>
        <w:t>National Middle Schools’ Forum</w:t>
      </w:r>
    </w:p>
    <w:p w14:paraId="79AC08C5" w14:textId="02A470AC" w:rsidR="00641DF3" w:rsidRPr="00641DF3" w:rsidRDefault="00641DF3" w:rsidP="009B3DEE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56"/>
          <w:szCs w:val="56"/>
        </w:rPr>
      </w:pPr>
      <w:r w:rsidRPr="00641DF3">
        <w:rPr>
          <w:rFonts w:ascii="Tahoma" w:eastAsia="Times New Roman" w:hAnsi="Tahoma" w:cs="Tahoma"/>
          <w:b/>
          <w:bCs/>
          <w:sz w:val="56"/>
          <w:szCs w:val="56"/>
        </w:rPr>
        <w:t>National Conference 2022</w:t>
      </w:r>
    </w:p>
    <w:p w14:paraId="57D9550B" w14:textId="77777777" w:rsidR="00641DF3" w:rsidRPr="00641DF3" w:rsidRDefault="00641DF3" w:rsidP="00641DF3">
      <w:pPr>
        <w:keepNext/>
        <w:spacing w:after="0" w:line="276" w:lineRule="auto"/>
        <w:jc w:val="center"/>
        <w:outlineLvl w:val="0"/>
        <w:rPr>
          <w:rFonts w:ascii="Tahoma" w:eastAsia="Times New Roman" w:hAnsi="Tahoma" w:cs="Tahoma"/>
          <w:b/>
          <w:bCs/>
          <w:color w:val="800080"/>
          <w:sz w:val="40"/>
          <w:szCs w:val="40"/>
        </w:rPr>
      </w:pPr>
      <w:r w:rsidRPr="00641DF3">
        <w:rPr>
          <w:rFonts w:ascii="Tahoma" w:eastAsia="Times New Roman" w:hAnsi="Tahoma" w:cs="Tahoma"/>
          <w:b/>
          <w:bCs/>
          <w:color w:val="800080"/>
          <w:sz w:val="40"/>
          <w:szCs w:val="40"/>
        </w:rPr>
        <w:t>‘Looking After What is Important’</w:t>
      </w:r>
    </w:p>
    <w:p w14:paraId="47A05AFE" w14:textId="77777777" w:rsidR="00641DF3" w:rsidRPr="00641DF3" w:rsidRDefault="00641DF3" w:rsidP="00641DF3">
      <w:pPr>
        <w:spacing w:after="0" w:line="276" w:lineRule="auto"/>
        <w:jc w:val="center"/>
        <w:rPr>
          <w:rFonts w:ascii="Tahoma" w:eastAsia="Times New Roman" w:hAnsi="Tahoma" w:cs="Tahoma"/>
          <w:b/>
          <w:color w:val="000000"/>
          <w:sz w:val="24"/>
          <w:szCs w:val="40"/>
        </w:rPr>
      </w:pPr>
      <w:r w:rsidRPr="00641DF3">
        <w:rPr>
          <w:rFonts w:ascii="Tahoma" w:eastAsia="Times New Roman" w:hAnsi="Tahoma" w:cs="Tahoma"/>
          <w:b/>
          <w:color w:val="000000"/>
          <w:sz w:val="24"/>
          <w:szCs w:val="40"/>
        </w:rPr>
        <w:t>Macdonald Alveston Manor Hotel, Stratford on Avon</w:t>
      </w:r>
    </w:p>
    <w:p w14:paraId="6DCF8D80" w14:textId="10B6E2FF" w:rsidR="00641DF3" w:rsidRDefault="00641DF3" w:rsidP="00641DF3">
      <w:pPr>
        <w:spacing w:after="0" w:line="276" w:lineRule="auto"/>
        <w:jc w:val="center"/>
        <w:rPr>
          <w:rFonts w:ascii="Tahoma" w:eastAsia="Times New Roman" w:hAnsi="Tahoma" w:cs="Tahoma"/>
          <w:b/>
          <w:color w:val="000000"/>
          <w:sz w:val="24"/>
          <w:szCs w:val="40"/>
        </w:rPr>
      </w:pPr>
      <w:r w:rsidRPr="00641DF3">
        <w:rPr>
          <w:rFonts w:ascii="Tahoma" w:eastAsia="Times New Roman" w:hAnsi="Tahoma" w:cs="Tahoma"/>
          <w:b/>
          <w:color w:val="000000"/>
          <w:sz w:val="24"/>
          <w:szCs w:val="40"/>
        </w:rPr>
        <w:t>Monday 17th October to Tuesday 18th October, 2022</w:t>
      </w:r>
    </w:p>
    <w:p w14:paraId="532EF92C" w14:textId="5B722D07" w:rsidR="00641DF3" w:rsidRDefault="00641DF3" w:rsidP="00641DF3">
      <w:pPr>
        <w:spacing w:after="0" w:line="276" w:lineRule="auto"/>
        <w:jc w:val="center"/>
        <w:rPr>
          <w:rFonts w:ascii="Tahoma" w:eastAsia="Times New Roman" w:hAnsi="Tahoma" w:cs="Tahoma"/>
          <w:b/>
          <w:color w:val="000000"/>
          <w:sz w:val="24"/>
          <w:szCs w:val="40"/>
        </w:rPr>
      </w:pPr>
      <w:r w:rsidRPr="00972C47">
        <w:rPr>
          <w:rFonts w:ascii="Tahoma" w:hAnsi="Tahoma" w:cs="Tahoma"/>
          <w:b/>
          <w:bCs/>
          <w:noProof/>
          <w:color w:val="660066"/>
          <w:sz w:val="30"/>
          <w:szCs w:val="40"/>
        </w:rPr>
        <w:drawing>
          <wp:anchor distT="0" distB="0" distL="114300" distR="114300" simplePos="0" relativeHeight="251658240" behindDoc="0" locked="0" layoutInCell="1" allowOverlap="1" wp14:anchorId="2EE748D8" wp14:editId="322C4A42">
            <wp:simplePos x="0" y="0"/>
            <wp:positionH relativeFrom="margin">
              <wp:align>center</wp:align>
            </wp:positionH>
            <wp:positionV relativeFrom="paragraph">
              <wp:posOffset>33655</wp:posOffset>
            </wp:positionV>
            <wp:extent cx="3495675" cy="2621280"/>
            <wp:effectExtent l="0" t="0" r="9525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FC08B8" w14:textId="590CCF1B" w:rsidR="00641DF3" w:rsidRPr="00641DF3" w:rsidRDefault="00641DF3" w:rsidP="00641DF3">
      <w:pPr>
        <w:spacing w:after="0" w:line="276" w:lineRule="auto"/>
        <w:jc w:val="center"/>
        <w:rPr>
          <w:rFonts w:ascii="Tahoma" w:eastAsia="Times New Roman" w:hAnsi="Tahoma" w:cs="Tahoma"/>
          <w:b/>
          <w:color w:val="000000"/>
          <w:sz w:val="24"/>
          <w:szCs w:val="40"/>
        </w:rPr>
      </w:pPr>
    </w:p>
    <w:p w14:paraId="4E744F6D" w14:textId="77777777" w:rsidR="00641DF3" w:rsidRPr="00641DF3" w:rsidRDefault="00641DF3" w:rsidP="00641DF3">
      <w:pPr>
        <w:spacing w:after="0" w:line="276" w:lineRule="auto"/>
        <w:jc w:val="center"/>
        <w:rPr>
          <w:rFonts w:ascii="Tahoma" w:eastAsia="Times New Roman" w:hAnsi="Tahoma" w:cs="Tahoma"/>
          <w:b/>
          <w:color w:val="000000"/>
          <w:sz w:val="24"/>
          <w:szCs w:val="40"/>
        </w:rPr>
      </w:pPr>
    </w:p>
    <w:p w14:paraId="435961B9" w14:textId="68298D02" w:rsid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136710" w14:textId="120CCBFB" w:rsid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FA0CE4" w14:textId="06CD3CDB" w:rsid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A44F9D" w14:textId="5C8EFA66" w:rsid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28F604" w14:textId="6272E4EC" w:rsid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C51A1B" w14:textId="60877EFC" w:rsid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1F6915" w14:textId="550F14CF" w:rsid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9E1C4C" w14:textId="52B053F1" w:rsid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913791" w14:textId="4B0D888C" w:rsid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3C38A7" w14:textId="5E5637AE" w:rsid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A30653" w14:textId="05365827" w:rsid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E073E9" w14:textId="0DCB7DC6" w:rsid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A4DD62" w14:textId="19CDEB3F" w:rsid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092B04" w14:textId="075CD29B" w:rsidR="00F00A46" w:rsidRDefault="00F00A46" w:rsidP="00F00A46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  <w:r w:rsidRPr="00641DF3">
        <w:rPr>
          <w:rFonts w:ascii="Tahoma" w:eastAsia="Times New Roman" w:hAnsi="Tahoma" w:cs="Tahoma"/>
          <w:b/>
          <w:bCs/>
          <w:sz w:val="24"/>
          <w:szCs w:val="24"/>
        </w:rPr>
        <w:t xml:space="preserve">Our annual conference returns </w:t>
      </w:r>
      <w:r>
        <w:rPr>
          <w:rFonts w:ascii="Tahoma" w:eastAsia="Times New Roman" w:hAnsi="Tahoma" w:cs="Tahoma"/>
          <w:b/>
          <w:bCs/>
          <w:sz w:val="24"/>
          <w:szCs w:val="24"/>
        </w:rPr>
        <w:t>to</w:t>
      </w:r>
      <w:r w:rsidRPr="00641DF3">
        <w:rPr>
          <w:rFonts w:ascii="Tahoma" w:eastAsia="Times New Roman" w:hAnsi="Tahoma" w:cs="Tahoma"/>
          <w:b/>
          <w:bCs/>
          <w:sz w:val="24"/>
          <w:szCs w:val="24"/>
        </w:rPr>
        <w:t xml:space="preserve"> Stratford</w:t>
      </w:r>
      <w:r>
        <w:rPr>
          <w:rFonts w:ascii="Tahoma" w:eastAsia="Times New Roman" w:hAnsi="Tahoma" w:cs="Tahoma"/>
          <w:b/>
          <w:bCs/>
          <w:sz w:val="24"/>
          <w:szCs w:val="24"/>
        </w:rPr>
        <w:t>-</w:t>
      </w:r>
      <w:r w:rsidRPr="00641DF3">
        <w:rPr>
          <w:rFonts w:ascii="Tahoma" w:eastAsia="Times New Roman" w:hAnsi="Tahoma" w:cs="Tahoma"/>
          <w:b/>
          <w:bCs/>
          <w:sz w:val="24"/>
          <w:szCs w:val="24"/>
        </w:rPr>
        <w:t>upon</w:t>
      </w:r>
      <w:r>
        <w:rPr>
          <w:rFonts w:ascii="Tahoma" w:eastAsia="Times New Roman" w:hAnsi="Tahoma" w:cs="Tahoma"/>
          <w:b/>
          <w:bCs/>
          <w:sz w:val="24"/>
          <w:szCs w:val="24"/>
        </w:rPr>
        <w:t>-</w:t>
      </w:r>
      <w:r w:rsidRPr="00641DF3">
        <w:rPr>
          <w:rFonts w:ascii="Tahoma" w:eastAsia="Times New Roman" w:hAnsi="Tahoma" w:cs="Tahoma"/>
          <w:b/>
          <w:bCs/>
          <w:sz w:val="24"/>
          <w:szCs w:val="24"/>
        </w:rPr>
        <w:t>Avon this October</w:t>
      </w:r>
      <w:r>
        <w:rPr>
          <w:rFonts w:ascii="Tahoma" w:eastAsia="Times New Roman" w:hAnsi="Tahoma" w:cs="Tahoma"/>
          <w:b/>
          <w:bCs/>
          <w:sz w:val="24"/>
          <w:szCs w:val="24"/>
        </w:rPr>
        <w:t>!</w:t>
      </w:r>
    </w:p>
    <w:p w14:paraId="1C15C8C6" w14:textId="28FB95AE" w:rsidR="00641DF3" w:rsidRDefault="00641DF3" w:rsidP="00641DF3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  <w:r w:rsidRPr="00641DF3">
        <w:rPr>
          <w:rFonts w:ascii="Tahoma" w:eastAsia="Times New Roman" w:hAnsi="Tahoma" w:cs="Tahoma"/>
          <w:b/>
          <w:bCs/>
          <w:sz w:val="24"/>
          <w:szCs w:val="24"/>
        </w:rPr>
        <w:t xml:space="preserve">Book your place on the national </w:t>
      </w:r>
      <w:r w:rsidR="00F00A46">
        <w:rPr>
          <w:rFonts w:ascii="Tahoma" w:eastAsia="Times New Roman" w:hAnsi="Tahoma" w:cs="Tahoma"/>
          <w:b/>
          <w:bCs/>
          <w:sz w:val="24"/>
          <w:szCs w:val="24"/>
        </w:rPr>
        <w:t>m</w:t>
      </w:r>
      <w:r w:rsidRPr="00641DF3">
        <w:rPr>
          <w:rFonts w:ascii="Tahoma" w:eastAsia="Times New Roman" w:hAnsi="Tahoma" w:cs="Tahoma"/>
          <w:b/>
          <w:bCs/>
          <w:sz w:val="24"/>
          <w:szCs w:val="24"/>
        </w:rPr>
        <w:t xml:space="preserve">iddle </w:t>
      </w:r>
      <w:r w:rsidR="00F00A46">
        <w:rPr>
          <w:rFonts w:ascii="Tahoma" w:eastAsia="Times New Roman" w:hAnsi="Tahoma" w:cs="Tahoma"/>
          <w:b/>
          <w:bCs/>
          <w:sz w:val="24"/>
          <w:szCs w:val="24"/>
        </w:rPr>
        <w:t>s</w:t>
      </w:r>
      <w:r w:rsidRPr="00641DF3">
        <w:rPr>
          <w:rFonts w:ascii="Tahoma" w:eastAsia="Times New Roman" w:hAnsi="Tahoma" w:cs="Tahoma"/>
          <w:b/>
          <w:bCs/>
          <w:sz w:val="24"/>
          <w:szCs w:val="24"/>
        </w:rPr>
        <w:t>chool event that is not to be missed</w:t>
      </w:r>
    </w:p>
    <w:p w14:paraId="55F3CE27" w14:textId="0538A4C9" w:rsidR="00641DF3" w:rsidRDefault="00641DF3" w:rsidP="00641DF3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91654BC" w14:textId="32B7261A" w:rsidR="00641DF3" w:rsidRPr="00641DF3" w:rsidRDefault="00641DF3" w:rsidP="00641DF3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  <w:r>
        <w:rPr>
          <w:rFonts w:ascii="Tahoma" w:eastAsia="Times New Roman" w:hAnsi="Tahoma" w:cs="Tahoma"/>
          <w:b/>
          <w:bCs/>
          <w:sz w:val="24"/>
          <w:szCs w:val="24"/>
        </w:rPr>
        <w:t>Middle School people talking about Middle School education</w:t>
      </w:r>
    </w:p>
    <w:p w14:paraId="0BC67FEB" w14:textId="59261E68" w:rsid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6952ED" w14:textId="02B51D92" w:rsidR="00641DF3" w:rsidRPr="00641DF3" w:rsidRDefault="00641DF3" w:rsidP="00641DF3">
      <w:pPr>
        <w:spacing w:after="0" w:line="240" w:lineRule="auto"/>
        <w:rPr>
          <w:rFonts w:ascii="Tahoma" w:eastAsia="Times New Roman" w:hAnsi="Tahoma" w:cs="Tahoma"/>
          <w:b/>
          <w:sz w:val="24"/>
          <w:szCs w:val="24"/>
          <w:u w:val="single"/>
        </w:rPr>
      </w:pPr>
      <w:r w:rsidRPr="00641DF3">
        <w:rPr>
          <w:rFonts w:ascii="Tahoma" w:eastAsia="Times New Roman" w:hAnsi="Tahoma" w:cs="Tahoma"/>
          <w:b/>
          <w:sz w:val="24"/>
          <w:szCs w:val="24"/>
          <w:u w:val="single"/>
        </w:rPr>
        <w:t>Keynote Speakers</w:t>
      </w:r>
    </w:p>
    <w:p w14:paraId="3D7945A6" w14:textId="466CD5FF" w:rsid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9E73DA" w14:paraId="3D620FC7" w14:textId="77777777" w:rsidTr="00641DF3">
        <w:tc>
          <w:tcPr>
            <w:tcW w:w="2614" w:type="dxa"/>
          </w:tcPr>
          <w:p w14:paraId="5BD5024C" w14:textId="2EE57854" w:rsidR="00641DF3" w:rsidRDefault="009E73DA" w:rsidP="00641D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3D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6964521F" wp14:editId="05A7CCD2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138430</wp:posOffset>
                  </wp:positionV>
                  <wp:extent cx="1476375" cy="1476375"/>
                  <wp:effectExtent l="0" t="0" r="9525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</w:tcPr>
          <w:p w14:paraId="15C605D6" w14:textId="0CC0E176" w:rsidR="00641DF3" w:rsidRDefault="009E73DA" w:rsidP="00641D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3D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5E962808" wp14:editId="641AD6AF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172720</wp:posOffset>
                  </wp:positionV>
                  <wp:extent cx="1466850" cy="1457325"/>
                  <wp:effectExtent l="0" t="0" r="0" b="9525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</w:tcPr>
          <w:p w14:paraId="68DAAF9E" w14:textId="553BD6D6" w:rsidR="00641DF3" w:rsidRDefault="009E73DA" w:rsidP="00641D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3D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73ADBE8F" wp14:editId="7261F356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119380</wp:posOffset>
                  </wp:positionV>
                  <wp:extent cx="1482090" cy="1514475"/>
                  <wp:effectExtent l="0" t="0" r="3810" b="9525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090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</w:tcPr>
          <w:p w14:paraId="2890282D" w14:textId="2DA5E0B2" w:rsidR="00641DF3" w:rsidRDefault="00F00A46" w:rsidP="00641D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35A84F3D" wp14:editId="411D8702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147955</wp:posOffset>
                  </wp:positionV>
                  <wp:extent cx="1352550" cy="1513205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513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B3DEE" w14:paraId="2D7DCC68" w14:textId="77777777" w:rsidTr="00641DF3">
        <w:tc>
          <w:tcPr>
            <w:tcW w:w="2614" w:type="dxa"/>
          </w:tcPr>
          <w:p w14:paraId="52895A3D" w14:textId="77777777" w:rsidR="009B3DEE" w:rsidRPr="009B3DEE" w:rsidRDefault="009B3DEE" w:rsidP="009B3DEE">
            <w:pPr>
              <w:jc w:val="center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9B3DEE">
              <w:rPr>
                <w:rFonts w:ascii="Tahoma" w:eastAsia="Times New Roman" w:hAnsi="Tahoma" w:cs="Tahoma"/>
                <w:b/>
                <w:sz w:val="24"/>
                <w:szCs w:val="24"/>
              </w:rPr>
              <w:t>Pam Burrows</w:t>
            </w:r>
          </w:p>
          <w:p w14:paraId="38F69B2C" w14:textId="6D2A4A88" w:rsidR="009B3DEE" w:rsidRPr="009B3DEE" w:rsidRDefault="009B3DEE" w:rsidP="009B3DEE">
            <w:pPr>
              <w:jc w:val="center"/>
              <w:rPr>
                <w:rFonts w:ascii="Tahoma" w:eastAsia="Times New Roman" w:hAnsi="Tahoma" w:cs="Tahoma"/>
                <w:bCs/>
                <w:sz w:val="24"/>
                <w:szCs w:val="24"/>
              </w:rPr>
            </w:pPr>
            <w:r w:rsidRPr="009B3DEE">
              <w:rPr>
                <w:rFonts w:ascii="Tahoma" w:eastAsia="Times New Roman" w:hAnsi="Tahoma" w:cs="Tahoma"/>
                <w:bCs/>
                <w:sz w:val="24"/>
                <w:szCs w:val="24"/>
              </w:rPr>
              <w:t>The People Booster</w:t>
            </w:r>
          </w:p>
        </w:tc>
        <w:tc>
          <w:tcPr>
            <w:tcW w:w="2614" w:type="dxa"/>
          </w:tcPr>
          <w:p w14:paraId="3C9FE539" w14:textId="77777777" w:rsidR="009B3DEE" w:rsidRPr="009B3DEE" w:rsidRDefault="009B3DEE" w:rsidP="009B3DEE">
            <w:pPr>
              <w:jc w:val="center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9B3DEE">
              <w:rPr>
                <w:rFonts w:ascii="Tahoma" w:eastAsia="Times New Roman" w:hAnsi="Tahoma" w:cs="Tahoma"/>
                <w:b/>
                <w:sz w:val="24"/>
                <w:szCs w:val="24"/>
              </w:rPr>
              <w:t>Robin Launder</w:t>
            </w:r>
          </w:p>
          <w:p w14:paraId="67ABC877" w14:textId="64D6DB52" w:rsidR="009B3DEE" w:rsidRPr="009B3DEE" w:rsidRDefault="009B3DEE" w:rsidP="009B3DEE">
            <w:pPr>
              <w:jc w:val="center"/>
              <w:rPr>
                <w:rFonts w:ascii="Tahoma" w:eastAsia="Times New Roman" w:hAnsi="Tahoma" w:cs="Tahoma"/>
                <w:bCs/>
                <w:sz w:val="24"/>
                <w:szCs w:val="24"/>
              </w:rPr>
            </w:pPr>
            <w:r w:rsidRPr="009B3DEE">
              <w:rPr>
                <w:rFonts w:ascii="Tahoma" w:eastAsia="Times New Roman" w:hAnsi="Tahoma" w:cs="Tahoma"/>
                <w:bCs/>
                <w:sz w:val="24"/>
                <w:szCs w:val="24"/>
              </w:rPr>
              <w:t>Motivation</w:t>
            </w:r>
            <w:r>
              <w:rPr>
                <w:rFonts w:ascii="Tahoma" w:eastAsia="Times New Roman" w:hAnsi="Tahoma" w:cs="Tahoma"/>
                <w:bCs/>
                <w:sz w:val="24"/>
                <w:szCs w:val="24"/>
              </w:rPr>
              <w:t xml:space="preserve"> Matters</w:t>
            </w:r>
          </w:p>
        </w:tc>
        <w:tc>
          <w:tcPr>
            <w:tcW w:w="2614" w:type="dxa"/>
          </w:tcPr>
          <w:p w14:paraId="39C661F5" w14:textId="77777777" w:rsidR="009B3DEE" w:rsidRPr="009B3DEE" w:rsidRDefault="009B3DEE" w:rsidP="009B3DEE">
            <w:pPr>
              <w:jc w:val="center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9B3DEE">
              <w:rPr>
                <w:rFonts w:ascii="Tahoma" w:eastAsia="Times New Roman" w:hAnsi="Tahoma" w:cs="Tahoma"/>
                <w:b/>
                <w:sz w:val="24"/>
                <w:szCs w:val="24"/>
              </w:rPr>
              <w:t>Andrew Warren</w:t>
            </w:r>
          </w:p>
          <w:p w14:paraId="44366322" w14:textId="6987E957" w:rsidR="009B3DEE" w:rsidRPr="009B3DEE" w:rsidRDefault="009B3DEE" w:rsidP="009B3DEE">
            <w:pPr>
              <w:jc w:val="center"/>
              <w:rPr>
                <w:rFonts w:ascii="Tahoma" w:eastAsia="Times New Roman" w:hAnsi="Tahoma" w:cs="Tahoma"/>
                <w:bCs/>
                <w:sz w:val="24"/>
                <w:szCs w:val="24"/>
              </w:rPr>
            </w:pPr>
            <w:r w:rsidRPr="009B3DEE">
              <w:rPr>
                <w:rFonts w:ascii="Tahoma" w:eastAsia="Times New Roman" w:hAnsi="Tahoma" w:cs="Tahoma"/>
                <w:bCs/>
                <w:sz w:val="24"/>
                <w:szCs w:val="24"/>
              </w:rPr>
              <w:t>Regional Schools Commissioner</w:t>
            </w:r>
          </w:p>
        </w:tc>
        <w:tc>
          <w:tcPr>
            <w:tcW w:w="2614" w:type="dxa"/>
          </w:tcPr>
          <w:p w14:paraId="7234AB31" w14:textId="77777777" w:rsidR="009B3DEE" w:rsidRPr="009B3DEE" w:rsidRDefault="009B3DEE" w:rsidP="009B3DEE">
            <w:pPr>
              <w:jc w:val="center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9B3DEE">
              <w:rPr>
                <w:rFonts w:ascii="Tahoma" w:eastAsia="Times New Roman" w:hAnsi="Tahoma" w:cs="Tahoma"/>
                <w:b/>
                <w:sz w:val="24"/>
                <w:szCs w:val="24"/>
              </w:rPr>
              <w:t>Sandy Hayes</w:t>
            </w:r>
          </w:p>
          <w:p w14:paraId="74FA61C4" w14:textId="54FEF141" w:rsidR="009B3DEE" w:rsidRDefault="009B3DEE" w:rsidP="009B3DEE">
            <w:pPr>
              <w:jc w:val="center"/>
              <w:rPr>
                <w:rFonts w:ascii="Tahoma" w:eastAsia="Times New Roman" w:hAnsi="Tahoma" w:cs="Tahoma"/>
                <w:bCs/>
                <w:sz w:val="24"/>
                <w:szCs w:val="24"/>
              </w:rPr>
            </w:pPr>
            <w:r w:rsidRPr="009B3DEE">
              <w:rPr>
                <w:rFonts w:ascii="Tahoma" w:eastAsia="Times New Roman" w:hAnsi="Tahoma" w:cs="Tahoma"/>
                <w:bCs/>
                <w:sz w:val="24"/>
                <w:szCs w:val="24"/>
              </w:rPr>
              <w:t>Senior HMI</w:t>
            </w:r>
          </w:p>
          <w:p w14:paraId="7585EA63" w14:textId="0F7E2266" w:rsidR="009B3DEE" w:rsidRPr="009B3DEE" w:rsidRDefault="009B3DEE" w:rsidP="009B3DEE">
            <w:pPr>
              <w:jc w:val="center"/>
              <w:rPr>
                <w:rFonts w:ascii="Tahoma" w:eastAsia="Times New Roman" w:hAnsi="Tahoma" w:cs="Tahoma"/>
                <w:bCs/>
                <w:sz w:val="24"/>
                <w:szCs w:val="24"/>
              </w:rPr>
            </w:pPr>
            <w:r w:rsidRPr="009B3DEE">
              <w:rPr>
                <w:rFonts w:ascii="Tahoma" w:eastAsia="Times New Roman" w:hAnsi="Tahoma" w:cs="Tahoma"/>
                <w:bCs/>
                <w:sz w:val="24"/>
                <w:szCs w:val="24"/>
              </w:rPr>
              <w:t>Ofsted</w:t>
            </w:r>
          </w:p>
        </w:tc>
      </w:tr>
    </w:tbl>
    <w:p w14:paraId="585A822F" w14:textId="77777777" w:rsidR="00641DF3" w:rsidRPr="00641DF3" w:rsidRDefault="00641DF3" w:rsidP="00641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A974B4" w14:textId="77777777" w:rsidR="00641DF3" w:rsidRPr="00641DF3" w:rsidRDefault="00641DF3" w:rsidP="00641DF3">
      <w:pPr>
        <w:spacing w:after="0" w:line="240" w:lineRule="auto"/>
        <w:rPr>
          <w:rFonts w:ascii="Tahoma" w:eastAsia="Times New Roman" w:hAnsi="Tahoma" w:cs="Times New Roman"/>
          <w:color w:val="000000"/>
          <w:sz w:val="16"/>
          <w:szCs w:val="16"/>
        </w:rPr>
      </w:pPr>
    </w:p>
    <w:p w14:paraId="553AE474" w14:textId="77777777" w:rsidR="00665489" w:rsidRDefault="009B3DEE" w:rsidP="009B3DEE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  <w:r w:rsidRPr="00641DF3">
        <w:rPr>
          <w:rFonts w:ascii="Tahoma" w:eastAsia="Times New Roman" w:hAnsi="Tahoma" w:cs="Tahoma"/>
          <w:b/>
          <w:bCs/>
          <w:sz w:val="24"/>
          <w:szCs w:val="24"/>
        </w:rPr>
        <w:t xml:space="preserve">Book </w:t>
      </w:r>
      <w:r>
        <w:rPr>
          <w:rFonts w:ascii="Tahoma" w:eastAsia="Times New Roman" w:hAnsi="Tahoma" w:cs="Tahoma"/>
          <w:b/>
          <w:bCs/>
          <w:sz w:val="24"/>
          <w:szCs w:val="24"/>
        </w:rPr>
        <w:t xml:space="preserve">now to reserve your place and be part of the only conference of its type </w:t>
      </w:r>
    </w:p>
    <w:p w14:paraId="5FC50B0F" w14:textId="75D203B5" w:rsidR="0089299D" w:rsidRDefault="009B3DEE" w:rsidP="009B3DEE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  <w:r>
        <w:rPr>
          <w:rFonts w:ascii="Tahoma" w:eastAsia="Times New Roman" w:hAnsi="Tahoma" w:cs="Tahoma"/>
          <w:b/>
          <w:bCs/>
          <w:sz w:val="24"/>
          <w:szCs w:val="24"/>
        </w:rPr>
        <w:t xml:space="preserve">that focuses on </w:t>
      </w:r>
      <w:r w:rsidR="00665489" w:rsidRPr="00F00A46">
        <w:rPr>
          <w:rFonts w:ascii="Tahoma" w:eastAsia="Times New Roman" w:hAnsi="Tahoma" w:cs="Tahoma"/>
          <w:b/>
          <w:bCs/>
          <w:sz w:val="24"/>
          <w:szCs w:val="24"/>
          <w:u w:val="single"/>
        </w:rPr>
        <w:t>your</w:t>
      </w:r>
      <w:r w:rsidR="00665489">
        <w:rPr>
          <w:rFonts w:ascii="Tahoma" w:eastAsia="Times New Roman" w:hAnsi="Tahoma" w:cs="Tahoma"/>
          <w:b/>
          <w:bCs/>
          <w:sz w:val="24"/>
          <w:szCs w:val="24"/>
        </w:rPr>
        <w:t xml:space="preserve"> school</w:t>
      </w:r>
    </w:p>
    <w:p w14:paraId="66996C68" w14:textId="26E0C300" w:rsidR="00665489" w:rsidRDefault="00665489" w:rsidP="009B3DEE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</w:p>
    <w:p w14:paraId="17A59C16" w14:textId="6E14DE2D" w:rsidR="00665489" w:rsidRDefault="00665489" w:rsidP="009B3DEE">
      <w:pPr>
        <w:spacing w:after="0" w:line="276" w:lineRule="auto"/>
        <w:jc w:val="center"/>
      </w:pPr>
      <w:r>
        <w:rPr>
          <w:rFonts w:ascii="Tahoma" w:eastAsia="Times New Roman" w:hAnsi="Tahoma" w:cs="Tahoma"/>
          <w:b/>
          <w:bCs/>
          <w:sz w:val="24"/>
          <w:szCs w:val="24"/>
        </w:rPr>
        <w:t>www.middleschools.org.uk</w:t>
      </w:r>
    </w:p>
    <w:sectPr w:rsidR="00665489" w:rsidSect="00CC58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F3"/>
    <w:rsid w:val="003445B9"/>
    <w:rsid w:val="0056316B"/>
    <w:rsid w:val="00641DF3"/>
    <w:rsid w:val="00665489"/>
    <w:rsid w:val="0089299D"/>
    <w:rsid w:val="009B3DEE"/>
    <w:rsid w:val="009E73DA"/>
    <w:rsid w:val="00F0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6A2AF"/>
  <w15:chartTrackingRefBased/>
  <w15:docId w15:val="{CCCA6D24-AB50-45F3-BEFE-38EBDB6AF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1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Walker</dc:creator>
  <cp:keywords/>
  <dc:description/>
  <cp:lastModifiedBy>Mark Walker</cp:lastModifiedBy>
  <cp:revision>2</cp:revision>
  <dcterms:created xsi:type="dcterms:W3CDTF">2022-07-13T07:49:00Z</dcterms:created>
  <dcterms:modified xsi:type="dcterms:W3CDTF">2022-07-13T07:49:00Z</dcterms:modified>
</cp:coreProperties>
</file>